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9B47" w14:textId="77777777" w:rsidR="00AC074E" w:rsidRDefault="00AC074E" w:rsidP="00AC074E">
      <w:pPr>
        <w:pStyle w:val="NormalWeb"/>
        <w:spacing w:after="0" w:afterAutospacing="0"/>
        <w:rPr>
          <w:rFonts w:asciiTheme="minorHAnsi" w:hAnsiTheme="minorHAnsi" w:cstheme="minorHAnsi"/>
          <w:b/>
          <w:bCs/>
        </w:rPr>
      </w:pPr>
    </w:p>
    <w:p w14:paraId="7C68CD93" w14:textId="3B6FFDAB" w:rsidR="00892F13" w:rsidRPr="00D4524E" w:rsidRDefault="00AC074E" w:rsidP="005E2AAF">
      <w:pPr>
        <w:spacing w:after="0"/>
        <w:jc w:val="center"/>
        <w:rPr>
          <w:b/>
          <w:bCs/>
          <w:color w:val="002060"/>
          <w:sz w:val="32"/>
          <w:szCs w:val="32"/>
        </w:rPr>
      </w:pPr>
      <w:r w:rsidRPr="00D4524E">
        <w:rPr>
          <w:b/>
          <w:bCs/>
          <w:color w:val="002060"/>
          <w:sz w:val="32"/>
          <w:szCs w:val="32"/>
        </w:rPr>
        <w:t>C</w:t>
      </w:r>
      <w:r w:rsidR="00892F13" w:rsidRPr="00D4524E">
        <w:rPr>
          <w:b/>
          <w:bCs/>
          <w:color w:val="002060"/>
          <w:sz w:val="32"/>
          <w:szCs w:val="32"/>
        </w:rPr>
        <w:t>linical Pastoral Education /Compassionate Care Education</w:t>
      </w:r>
    </w:p>
    <w:p w14:paraId="5BA38D6B" w14:textId="40DC986A" w:rsidR="00892F13" w:rsidRPr="00D4524E" w:rsidRDefault="00892F13" w:rsidP="005E2AAF">
      <w:pPr>
        <w:spacing w:after="0"/>
        <w:jc w:val="center"/>
        <w:rPr>
          <w:color w:val="002060"/>
          <w:sz w:val="32"/>
          <w:szCs w:val="32"/>
        </w:rPr>
      </w:pPr>
      <w:r w:rsidRPr="00D4524E">
        <w:rPr>
          <w:b/>
          <w:bCs/>
          <w:color w:val="002060"/>
          <w:sz w:val="32"/>
          <w:szCs w:val="32"/>
        </w:rPr>
        <w:t>202</w:t>
      </w:r>
      <w:r w:rsidR="0015031B" w:rsidRPr="00D4524E">
        <w:rPr>
          <w:b/>
          <w:bCs/>
          <w:color w:val="002060"/>
          <w:sz w:val="32"/>
          <w:szCs w:val="32"/>
        </w:rPr>
        <w:t>6</w:t>
      </w:r>
      <w:r w:rsidRPr="00D4524E">
        <w:rPr>
          <w:b/>
          <w:bCs/>
          <w:color w:val="002060"/>
          <w:sz w:val="32"/>
          <w:szCs w:val="32"/>
        </w:rPr>
        <w:t xml:space="preserve"> – 202</w:t>
      </w:r>
      <w:r w:rsidR="0015031B" w:rsidRPr="00D4524E">
        <w:rPr>
          <w:b/>
          <w:bCs/>
          <w:color w:val="002060"/>
          <w:sz w:val="32"/>
          <w:szCs w:val="32"/>
        </w:rPr>
        <w:t>7</w:t>
      </w:r>
      <w:r w:rsidRPr="00D4524E">
        <w:rPr>
          <w:b/>
          <w:bCs/>
          <w:color w:val="002060"/>
          <w:sz w:val="32"/>
          <w:szCs w:val="32"/>
        </w:rPr>
        <w:t xml:space="preserve"> Courses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467"/>
        <w:gridCol w:w="6456"/>
      </w:tblGrid>
      <w:tr w:rsidR="00D4524E" w:rsidRPr="00D4524E" w14:paraId="3B70C22D" w14:textId="77777777" w:rsidTr="005D7C2A">
        <w:tc>
          <w:tcPr>
            <w:tcW w:w="3467" w:type="dxa"/>
          </w:tcPr>
          <w:p w14:paraId="574A049B" w14:textId="77777777" w:rsidR="008421A7" w:rsidRPr="00D4524E" w:rsidRDefault="008421A7" w:rsidP="0015031B">
            <w:pPr>
              <w:jc w:val="center"/>
              <w:rPr>
                <w:b/>
                <w:bCs/>
              </w:rPr>
            </w:pPr>
          </w:p>
          <w:p w14:paraId="144161DF" w14:textId="60D7F11E" w:rsidR="0015031B" w:rsidRPr="00D4524E" w:rsidRDefault="0015031B" w:rsidP="0015031B">
            <w:pPr>
              <w:jc w:val="center"/>
              <w:rPr>
                <w:b/>
                <w:bCs/>
              </w:rPr>
            </w:pPr>
            <w:r w:rsidRPr="00D4524E">
              <w:rPr>
                <w:b/>
                <w:bCs/>
              </w:rPr>
              <w:t>S</w:t>
            </w:r>
            <w:r w:rsidR="008421A7" w:rsidRPr="00D4524E">
              <w:rPr>
                <w:b/>
                <w:bCs/>
              </w:rPr>
              <w:t>UMMER</w:t>
            </w:r>
            <w:r w:rsidRPr="00D4524E">
              <w:rPr>
                <w:b/>
                <w:bCs/>
              </w:rPr>
              <w:t xml:space="preserve"> 25/26</w:t>
            </w:r>
          </w:p>
          <w:p w14:paraId="2B546B99" w14:textId="77777777" w:rsidR="0015031B" w:rsidRPr="00D4524E" w:rsidRDefault="0015031B" w:rsidP="0015031B">
            <w:pPr>
              <w:jc w:val="center"/>
              <w:rPr>
                <w:b/>
                <w:bCs/>
              </w:rPr>
            </w:pPr>
            <w:r w:rsidRPr="00D4524E">
              <w:rPr>
                <w:b/>
                <w:bCs/>
              </w:rPr>
              <w:t>NOV 2025 – FEB 2026</w:t>
            </w:r>
          </w:p>
          <w:p w14:paraId="60B0A046" w14:textId="77777777" w:rsidR="0015031B" w:rsidRPr="00D4524E" w:rsidRDefault="0015031B" w:rsidP="0015031B">
            <w:pPr>
              <w:jc w:val="center"/>
              <w:rPr>
                <w:b/>
                <w:bCs/>
              </w:rPr>
            </w:pPr>
          </w:p>
          <w:p w14:paraId="73019982" w14:textId="77777777" w:rsidR="0015031B" w:rsidRPr="00D4524E" w:rsidRDefault="0015031B" w:rsidP="0015031B">
            <w:pPr>
              <w:jc w:val="center"/>
            </w:pPr>
            <w:r w:rsidRPr="00D4524E">
              <w:t>12 WEEKS</w:t>
            </w:r>
          </w:p>
          <w:p w14:paraId="1F6B08A3" w14:textId="204CB74F" w:rsidR="0015031B" w:rsidRPr="00D4524E" w:rsidRDefault="0015031B" w:rsidP="0015031B">
            <w:pPr>
              <w:jc w:val="center"/>
            </w:pPr>
            <w:r w:rsidRPr="00D4524E">
              <w:t xml:space="preserve">(5 </w:t>
            </w:r>
            <w:r w:rsidR="00802CB4" w:rsidRPr="00D4524E">
              <w:t>DAYS</w:t>
            </w:r>
            <w:r w:rsidRPr="00D4524E">
              <w:t xml:space="preserve"> PER WEEK)</w:t>
            </w:r>
          </w:p>
          <w:p w14:paraId="671BD37B" w14:textId="41F83F52" w:rsidR="00D72944" w:rsidRPr="00D4524E" w:rsidRDefault="00D72944" w:rsidP="00C75E37"/>
          <w:p w14:paraId="5F1C6514" w14:textId="74121FA0" w:rsidR="00F33EC5" w:rsidRPr="00D4524E" w:rsidRDefault="00F33EC5" w:rsidP="00892F13">
            <w:pPr>
              <w:jc w:val="center"/>
            </w:pPr>
          </w:p>
        </w:tc>
        <w:tc>
          <w:tcPr>
            <w:tcW w:w="6456" w:type="dxa"/>
          </w:tcPr>
          <w:p w14:paraId="7A7515DD" w14:textId="68A6C76C" w:rsidR="0015031B" w:rsidRPr="00D4524E" w:rsidRDefault="0015031B" w:rsidP="0015031B">
            <w:pPr>
              <w:rPr>
                <w:b/>
                <w:bCs/>
              </w:rPr>
            </w:pPr>
            <w:r w:rsidRPr="00D4524E">
              <w:rPr>
                <w:b/>
                <w:bCs/>
              </w:rPr>
              <w:t>17th November</w:t>
            </w:r>
            <w:r w:rsidR="00605670" w:rsidRPr="00D4524E">
              <w:rPr>
                <w:b/>
                <w:bCs/>
              </w:rPr>
              <w:t xml:space="preserve"> 2025</w:t>
            </w:r>
            <w:r w:rsidRPr="00D4524E">
              <w:rPr>
                <w:b/>
                <w:bCs/>
              </w:rPr>
              <w:t xml:space="preserve"> </w:t>
            </w:r>
            <w:r w:rsidR="003A260B" w:rsidRPr="00D4524E">
              <w:rPr>
                <w:b/>
                <w:bCs/>
              </w:rPr>
              <w:t xml:space="preserve">- </w:t>
            </w:r>
            <w:r w:rsidRPr="00D4524E">
              <w:rPr>
                <w:b/>
                <w:bCs/>
              </w:rPr>
              <w:t>6th February</w:t>
            </w:r>
            <w:r w:rsidR="00605670" w:rsidRPr="00D4524E">
              <w:rPr>
                <w:b/>
                <w:bCs/>
              </w:rPr>
              <w:t xml:space="preserve"> 2026</w:t>
            </w:r>
          </w:p>
          <w:p w14:paraId="78D4AD20" w14:textId="2C277942" w:rsidR="0015031B" w:rsidRPr="00D4524E" w:rsidRDefault="0015031B" w:rsidP="0015031B">
            <w:pPr>
              <w:rPr>
                <w:b/>
                <w:bCs/>
                <w:i/>
                <w:iCs/>
              </w:rPr>
            </w:pPr>
            <w:r w:rsidRPr="00D4524E">
              <w:rPr>
                <w:b/>
                <w:bCs/>
                <w:i/>
                <w:iCs/>
              </w:rPr>
              <w:t>Applications Due COB 6th September</w:t>
            </w:r>
            <w:r w:rsidR="00605670" w:rsidRPr="00D4524E">
              <w:rPr>
                <w:b/>
                <w:bCs/>
                <w:i/>
                <w:iCs/>
              </w:rPr>
              <w:t xml:space="preserve"> 2025</w:t>
            </w:r>
          </w:p>
          <w:p w14:paraId="1202AFEB" w14:textId="77777777" w:rsidR="0015031B" w:rsidRPr="00D4524E" w:rsidRDefault="0015031B" w:rsidP="0015031B"/>
          <w:p w14:paraId="0C2397A0" w14:textId="77777777" w:rsidR="0015031B" w:rsidRPr="00D4524E" w:rsidRDefault="0015031B" w:rsidP="0015031B">
            <w:r w:rsidRPr="00D4524E">
              <w:t>Required Attendance</w:t>
            </w:r>
          </w:p>
          <w:p w14:paraId="4C7C9304" w14:textId="50F7CAD2" w:rsidR="0015031B" w:rsidRPr="00D4524E" w:rsidRDefault="00605670" w:rsidP="0015031B">
            <w:pPr>
              <w:pStyle w:val="ListParagraph"/>
              <w:numPr>
                <w:ilvl w:val="0"/>
                <w:numId w:val="5"/>
              </w:numPr>
            </w:pPr>
            <w:r w:rsidRPr="00D4524E">
              <w:t>Orientation:</w:t>
            </w:r>
            <w:r w:rsidR="0015031B" w:rsidRPr="00D4524E">
              <w:t xml:space="preserve"> 17</w:t>
            </w:r>
            <w:r w:rsidRPr="00D4524E">
              <w:rPr>
                <w:vertAlign w:val="superscript"/>
              </w:rPr>
              <w:t>th</w:t>
            </w:r>
            <w:r w:rsidRPr="00D4524E">
              <w:t xml:space="preserve"> </w:t>
            </w:r>
            <w:r w:rsidR="0015031B" w:rsidRPr="00D4524E">
              <w:t>– 19</w:t>
            </w:r>
            <w:r w:rsidRPr="00D4524E">
              <w:rPr>
                <w:vertAlign w:val="superscript"/>
              </w:rPr>
              <w:t>th</w:t>
            </w:r>
            <w:r w:rsidRPr="00D4524E">
              <w:t xml:space="preserve"> </w:t>
            </w:r>
            <w:r w:rsidR="0015031B" w:rsidRPr="00D4524E">
              <w:t>November</w:t>
            </w:r>
          </w:p>
          <w:p w14:paraId="6220DBA4" w14:textId="683C2C93" w:rsidR="0015031B" w:rsidRPr="00D4524E" w:rsidRDefault="0015031B" w:rsidP="0015031B">
            <w:pPr>
              <w:pStyle w:val="ListParagraph"/>
              <w:numPr>
                <w:ilvl w:val="0"/>
                <w:numId w:val="5"/>
              </w:numPr>
            </w:pPr>
            <w:r w:rsidRPr="00D4524E">
              <w:t>8:30am – 5:00</w:t>
            </w:r>
            <w:r w:rsidR="0020762D">
              <w:t xml:space="preserve"> </w:t>
            </w:r>
            <w:r w:rsidRPr="00D4524E">
              <w:t>pm Monday – Friday</w:t>
            </w:r>
          </w:p>
          <w:p w14:paraId="2196FE98" w14:textId="77777777" w:rsidR="0015031B" w:rsidRPr="00D4524E" w:rsidRDefault="0015031B" w:rsidP="0015031B">
            <w:pPr>
              <w:pStyle w:val="ListParagraph"/>
              <w:numPr>
                <w:ilvl w:val="0"/>
                <w:numId w:val="5"/>
              </w:numPr>
            </w:pPr>
            <w:r w:rsidRPr="00D4524E">
              <w:rPr>
                <w:b/>
                <w:bCs/>
                <w:i/>
                <w:iCs/>
              </w:rPr>
              <w:t>plus</w:t>
            </w:r>
            <w:r w:rsidRPr="00D4524E">
              <w:rPr>
                <w:i/>
                <w:iCs/>
              </w:rPr>
              <w:t xml:space="preserve"> </w:t>
            </w:r>
            <w:r w:rsidRPr="00D4524E">
              <w:t>additional hours of on-call duty</w:t>
            </w:r>
          </w:p>
          <w:p w14:paraId="6DE669AB" w14:textId="1ADDEE3E" w:rsidR="008421A7" w:rsidRPr="00D4524E" w:rsidRDefault="0015031B" w:rsidP="003F7A63">
            <w:r w:rsidRPr="00D4524E">
              <w:t>(Holiday Break 22</w:t>
            </w:r>
            <w:r w:rsidR="00605670" w:rsidRPr="00D4524E">
              <w:rPr>
                <w:vertAlign w:val="superscript"/>
              </w:rPr>
              <w:t>nd</w:t>
            </w:r>
            <w:r w:rsidR="00605670" w:rsidRPr="00D4524E">
              <w:t xml:space="preserve"> </w:t>
            </w:r>
            <w:r w:rsidRPr="00D4524E">
              <w:t xml:space="preserve">– </w:t>
            </w:r>
            <w:r w:rsidR="00605670" w:rsidRPr="00D4524E">
              <w:t xml:space="preserve"> 26</w:t>
            </w:r>
            <w:r w:rsidR="00605670" w:rsidRPr="00D4524E">
              <w:rPr>
                <w:vertAlign w:val="superscript"/>
              </w:rPr>
              <w:t>th</w:t>
            </w:r>
            <w:r w:rsidR="00605670" w:rsidRPr="00D4524E">
              <w:t xml:space="preserve"> </w:t>
            </w:r>
            <w:r w:rsidRPr="00D4524E">
              <w:t>December)</w:t>
            </w:r>
          </w:p>
        </w:tc>
      </w:tr>
      <w:tr w:rsidR="00D4524E" w:rsidRPr="00D4524E" w14:paraId="19A6D308" w14:textId="77777777" w:rsidTr="005D7C2A">
        <w:tc>
          <w:tcPr>
            <w:tcW w:w="3467" w:type="dxa"/>
          </w:tcPr>
          <w:p w14:paraId="7FCBE238" w14:textId="77777777" w:rsidR="008421A7" w:rsidRPr="00D4524E" w:rsidRDefault="008421A7" w:rsidP="00892F13">
            <w:pPr>
              <w:jc w:val="center"/>
              <w:rPr>
                <w:b/>
                <w:bCs/>
              </w:rPr>
            </w:pPr>
          </w:p>
          <w:p w14:paraId="1C7B502B" w14:textId="4D9FA00D" w:rsidR="00DB139C" w:rsidRPr="00D4524E" w:rsidRDefault="0015031B" w:rsidP="00892F13">
            <w:pPr>
              <w:jc w:val="center"/>
              <w:rPr>
                <w:b/>
                <w:bCs/>
              </w:rPr>
            </w:pPr>
            <w:r w:rsidRPr="00D4524E">
              <w:rPr>
                <w:b/>
                <w:bCs/>
              </w:rPr>
              <w:t>A</w:t>
            </w:r>
            <w:r w:rsidR="008421A7" w:rsidRPr="00D4524E">
              <w:rPr>
                <w:b/>
                <w:bCs/>
              </w:rPr>
              <w:t>UTUMN</w:t>
            </w:r>
            <w:r w:rsidRPr="00D4524E">
              <w:rPr>
                <w:b/>
                <w:bCs/>
              </w:rPr>
              <w:t xml:space="preserve"> 2026</w:t>
            </w:r>
          </w:p>
          <w:p w14:paraId="6FD61854" w14:textId="77DE606B" w:rsidR="00892F13" w:rsidRPr="00D4524E" w:rsidRDefault="004D2897" w:rsidP="00892F13">
            <w:pPr>
              <w:jc w:val="center"/>
              <w:rPr>
                <w:b/>
                <w:bCs/>
              </w:rPr>
            </w:pPr>
            <w:r w:rsidRPr="00D4524E">
              <w:rPr>
                <w:b/>
                <w:bCs/>
              </w:rPr>
              <w:t xml:space="preserve"> </w:t>
            </w:r>
            <w:r w:rsidR="0015031B" w:rsidRPr="00D4524E">
              <w:rPr>
                <w:b/>
                <w:bCs/>
              </w:rPr>
              <w:t>JAN 2026 – APRIL 2026</w:t>
            </w:r>
          </w:p>
          <w:p w14:paraId="03704282" w14:textId="77777777" w:rsidR="004D2897" w:rsidRPr="00D4524E" w:rsidRDefault="004D2897" w:rsidP="00892F13">
            <w:pPr>
              <w:jc w:val="center"/>
              <w:rPr>
                <w:b/>
                <w:bCs/>
              </w:rPr>
            </w:pPr>
          </w:p>
          <w:p w14:paraId="04B42F9A" w14:textId="72D8C18E" w:rsidR="004D2897" w:rsidRPr="00D4524E" w:rsidRDefault="0015031B" w:rsidP="00892F13">
            <w:pPr>
              <w:jc w:val="center"/>
            </w:pPr>
            <w:r w:rsidRPr="00D4524E">
              <w:t xml:space="preserve">15 </w:t>
            </w:r>
            <w:r w:rsidR="004D2897" w:rsidRPr="00D4524E">
              <w:t>WEEKS</w:t>
            </w:r>
          </w:p>
          <w:p w14:paraId="0F92C72B" w14:textId="3F008944" w:rsidR="004D2897" w:rsidRPr="00D4524E" w:rsidRDefault="004D2897" w:rsidP="00892F13">
            <w:pPr>
              <w:jc w:val="center"/>
            </w:pPr>
            <w:r w:rsidRPr="00D4524E">
              <w:t>(</w:t>
            </w:r>
            <w:r w:rsidR="0015031B" w:rsidRPr="00D4524E">
              <w:t>3</w:t>
            </w:r>
            <w:r w:rsidRPr="00D4524E">
              <w:t xml:space="preserve"> DAYS PER WEEK)</w:t>
            </w:r>
          </w:p>
        </w:tc>
        <w:tc>
          <w:tcPr>
            <w:tcW w:w="6456" w:type="dxa"/>
          </w:tcPr>
          <w:p w14:paraId="0CEF7425" w14:textId="0E70587E" w:rsidR="00892F13" w:rsidRPr="00D4524E" w:rsidRDefault="0015031B" w:rsidP="004D2897">
            <w:pPr>
              <w:rPr>
                <w:b/>
                <w:bCs/>
              </w:rPr>
            </w:pPr>
            <w:r w:rsidRPr="00D4524E">
              <w:rPr>
                <w:b/>
                <w:bCs/>
              </w:rPr>
              <w:t>20</w:t>
            </w:r>
            <w:r w:rsidR="009560E9" w:rsidRPr="00D4524E">
              <w:rPr>
                <w:b/>
                <w:bCs/>
                <w:vertAlign w:val="superscript"/>
              </w:rPr>
              <w:t>th</w:t>
            </w:r>
            <w:r w:rsidR="004D2897" w:rsidRPr="00D4524E">
              <w:rPr>
                <w:b/>
                <w:bCs/>
              </w:rPr>
              <w:t xml:space="preserve"> </w:t>
            </w:r>
            <w:r w:rsidRPr="00D4524E">
              <w:rPr>
                <w:b/>
                <w:bCs/>
              </w:rPr>
              <w:t>January</w:t>
            </w:r>
            <w:r w:rsidR="004D2897" w:rsidRPr="00D4524E">
              <w:rPr>
                <w:b/>
                <w:bCs/>
              </w:rPr>
              <w:t xml:space="preserve"> </w:t>
            </w:r>
            <w:r w:rsidR="003A260B" w:rsidRPr="00D4524E">
              <w:rPr>
                <w:b/>
                <w:bCs/>
              </w:rPr>
              <w:t xml:space="preserve">- </w:t>
            </w:r>
            <w:r w:rsidRPr="00D4524E">
              <w:rPr>
                <w:b/>
                <w:bCs/>
              </w:rPr>
              <w:t>29</w:t>
            </w:r>
            <w:r w:rsidRPr="00D4524E">
              <w:rPr>
                <w:b/>
                <w:bCs/>
                <w:vertAlign w:val="superscript"/>
              </w:rPr>
              <w:t>th</w:t>
            </w:r>
            <w:r w:rsidRPr="00D4524E">
              <w:rPr>
                <w:b/>
                <w:bCs/>
              </w:rPr>
              <w:t xml:space="preserve"> April</w:t>
            </w:r>
            <w:r w:rsidR="00605670" w:rsidRPr="00D4524E">
              <w:rPr>
                <w:b/>
                <w:bCs/>
              </w:rPr>
              <w:t xml:space="preserve"> 2026</w:t>
            </w:r>
          </w:p>
          <w:p w14:paraId="559D8F09" w14:textId="3E375E99" w:rsidR="008E340F" w:rsidRPr="00D4524E" w:rsidRDefault="008E340F" w:rsidP="008E340F">
            <w:pPr>
              <w:rPr>
                <w:b/>
                <w:bCs/>
                <w:i/>
                <w:iCs/>
              </w:rPr>
            </w:pPr>
            <w:r w:rsidRPr="00D4524E">
              <w:rPr>
                <w:b/>
                <w:bCs/>
                <w:i/>
                <w:iCs/>
              </w:rPr>
              <w:t xml:space="preserve">Applications Due </w:t>
            </w:r>
            <w:r w:rsidR="0015031B" w:rsidRPr="00D4524E">
              <w:rPr>
                <w:b/>
                <w:bCs/>
                <w:i/>
                <w:iCs/>
              </w:rPr>
              <w:t>COB Friday 14</w:t>
            </w:r>
            <w:r w:rsidR="009560E9" w:rsidRPr="00D4524E">
              <w:rPr>
                <w:b/>
                <w:bCs/>
                <w:i/>
                <w:iCs/>
                <w:vertAlign w:val="superscript"/>
              </w:rPr>
              <w:t>th</w:t>
            </w:r>
            <w:r w:rsidRPr="00D4524E">
              <w:rPr>
                <w:b/>
                <w:bCs/>
                <w:i/>
                <w:iCs/>
              </w:rPr>
              <w:t xml:space="preserve"> November</w:t>
            </w:r>
            <w:r w:rsidR="00605670" w:rsidRPr="00D4524E">
              <w:rPr>
                <w:b/>
                <w:bCs/>
                <w:i/>
                <w:iCs/>
              </w:rPr>
              <w:t xml:space="preserve"> 2025</w:t>
            </w:r>
          </w:p>
          <w:p w14:paraId="6BAB36B8" w14:textId="77777777" w:rsidR="002845A6" w:rsidRPr="00D4524E" w:rsidRDefault="002845A6" w:rsidP="004D2897"/>
          <w:p w14:paraId="594779C5" w14:textId="4648A33D" w:rsidR="004D2897" w:rsidRPr="00D4524E" w:rsidRDefault="004D2897" w:rsidP="004D2897">
            <w:r w:rsidRPr="00D4524E">
              <w:t>Required Attendance</w:t>
            </w:r>
          </w:p>
          <w:p w14:paraId="26175B9A" w14:textId="1BC0AEC8" w:rsidR="004D2897" w:rsidRPr="00D4524E" w:rsidRDefault="008E340F" w:rsidP="005E2AAF">
            <w:pPr>
              <w:pStyle w:val="ListParagraph"/>
              <w:numPr>
                <w:ilvl w:val="0"/>
                <w:numId w:val="3"/>
              </w:numPr>
            </w:pPr>
            <w:r w:rsidRPr="00D4524E">
              <w:t>Orientation</w:t>
            </w:r>
            <w:r w:rsidR="00A23AAE" w:rsidRPr="00D4524E">
              <w:t>:</w:t>
            </w:r>
            <w:r w:rsidR="004D2897" w:rsidRPr="00D4524E">
              <w:t xml:space="preserve"> </w:t>
            </w:r>
            <w:r w:rsidR="0015031B" w:rsidRPr="00D4524E">
              <w:t>20</w:t>
            </w:r>
            <w:r w:rsidR="00605670" w:rsidRPr="00D4524E">
              <w:rPr>
                <w:vertAlign w:val="superscript"/>
              </w:rPr>
              <w:t>th</w:t>
            </w:r>
            <w:r w:rsidR="00605670" w:rsidRPr="00D4524E">
              <w:t xml:space="preserve"> – 22</w:t>
            </w:r>
            <w:r w:rsidR="00605670" w:rsidRPr="00D4524E">
              <w:rPr>
                <w:vertAlign w:val="superscript"/>
              </w:rPr>
              <w:t>nd</w:t>
            </w:r>
            <w:r w:rsidR="00605670" w:rsidRPr="00D4524E">
              <w:t xml:space="preserve"> </w:t>
            </w:r>
            <w:r w:rsidR="0015031B" w:rsidRPr="00D4524E">
              <w:t>January</w:t>
            </w:r>
          </w:p>
          <w:p w14:paraId="0C97F2F2" w14:textId="48038F00" w:rsidR="0015031B" w:rsidRPr="00D4524E" w:rsidRDefault="004D2897" w:rsidP="0015031B">
            <w:pPr>
              <w:pStyle w:val="ListParagraph"/>
              <w:numPr>
                <w:ilvl w:val="0"/>
                <w:numId w:val="3"/>
              </w:numPr>
            </w:pPr>
            <w:r w:rsidRPr="00D4524E">
              <w:t>8:30am – 5:00pm Tuesday</w:t>
            </w:r>
            <w:r w:rsidR="0015031B" w:rsidRPr="00D4524E">
              <w:t>, Wednesday and Thursday</w:t>
            </w:r>
          </w:p>
          <w:p w14:paraId="5C307B26" w14:textId="77777777" w:rsidR="00C75E37" w:rsidRPr="00D4524E" w:rsidRDefault="004D2897" w:rsidP="00C75E37">
            <w:pPr>
              <w:pStyle w:val="ListParagraph"/>
              <w:numPr>
                <w:ilvl w:val="0"/>
                <w:numId w:val="3"/>
              </w:numPr>
            </w:pPr>
            <w:r w:rsidRPr="00D4524E">
              <w:rPr>
                <w:b/>
                <w:bCs/>
                <w:i/>
                <w:iCs/>
              </w:rPr>
              <w:t>plus</w:t>
            </w:r>
            <w:r w:rsidRPr="00D4524E">
              <w:rPr>
                <w:i/>
                <w:iCs/>
              </w:rPr>
              <w:t xml:space="preserve"> </w:t>
            </w:r>
            <w:r w:rsidRPr="00D4524E">
              <w:t>additional hours of on-call duty</w:t>
            </w:r>
          </w:p>
          <w:p w14:paraId="7CE93518" w14:textId="7C91EBBA" w:rsidR="008421A7" w:rsidRPr="00D4524E" w:rsidRDefault="008421A7" w:rsidP="008421A7">
            <w:pPr>
              <w:pStyle w:val="ListParagraph"/>
            </w:pPr>
          </w:p>
        </w:tc>
      </w:tr>
      <w:tr w:rsidR="00D4524E" w:rsidRPr="00D4524E" w14:paraId="7ED13646" w14:textId="77777777" w:rsidTr="005D7C2A">
        <w:tc>
          <w:tcPr>
            <w:tcW w:w="3467" w:type="dxa"/>
          </w:tcPr>
          <w:p w14:paraId="18128507" w14:textId="77777777" w:rsidR="008421A7" w:rsidRPr="00D4524E" w:rsidRDefault="008421A7" w:rsidP="00892F13">
            <w:pPr>
              <w:jc w:val="center"/>
              <w:rPr>
                <w:b/>
                <w:bCs/>
              </w:rPr>
            </w:pPr>
          </w:p>
          <w:p w14:paraId="58829AE5" w14:textId="4BB273D5" w:rsidR="00DB139C" w:rsidRPr="00D4524E" w:rsidRDefault="0015031B" w:rsidP="00892F13">
            <w:pPr>
              <w:jc w:val="center"/>
              <w:rPr>
                <w:b/>
                <w:bCs/>
              </w:rPr>
            </w:pPr>
            <w:r w:rsidRPr="00D4524E">
              <w:rPr>
                <w:b/>
                <w:bCs/>
              </w:rPr>
              <w:t>W</w:t>
            </w:r>
            <w:r w:rsidR="008421A7" w:rsidRPr="00D4524E">
              <w:rPr>
                <w:b/>
                <w:bCs/>
              </w:rPr>
              <w:t>INTER</w:t>
            </w:r>
            <w:r w:rsidRPr="00D4524E">
              <w:rPr>
                <w:b/>
                <w:bCs/>
              </w:rPr>
              <w:t xml:space="preserve"> 2026</w:t>
            </w:r>
          </w:p>
          <w:p w14:paraId="2FFA9061" w14:textId="4F15A4A5" w:rsidR="00892F13" w:rsidRPr="00D4524E" w:rsidRDefault="0015031B" w:rsidP="00892F13">
            <w:pPr>
              <w:jc w:val="center"/>
              <w:rPr>
                <w:b/>
                <w:bCs/>
              </w:rPr>
            </w:pPr>
            <w:r w:rsidRPr="00D4524E">
              <w:rPr>
                <w:b/>
                <w:bCs/>
              </w:rPr>
              <w:t>MAY 2026</w:t>
            </w:r>
            <w:r w:rsidR="004D2897" w:rsidRPr="00D4524E">
              <w:rPr>
                <w:b/>
                <w:bCs/>
              </w:rPr>
              <w:t xml:space="preserve"> – </w:t>
            </w:r>
            <w:r w:rsidRPr="00D4524E">
              <w:rPr>
                <w:b/>
                <w:bCs/>
              </w:rPr>
              <w:t>AUGUST</w:t>
            </w:r>
            <w:r w:rsidR="004D2897" w:rsidRPr="00D4524E">
              <w:rPr>
                <w:b/>
                <w:bCs/>
              </w:rPr>
              <w:t xml:space="preserve"> 202</w:t>
            </w:r>
            <w:r w:rsidRPr="00D4524E">
              <w:rPr>
                <w:b/>
                <w:bCs/>
              </w:rPr>
              <w:t>6</w:t>
            </w:r>
          </w:p>
          <w:p w14:paraId="3A81B51A" w14:textId="77777777" w:rsidR="004D2897" w:rsidRPr="00D4524E" w:rsidRDefault="004D2897" w:rsidP="00892F13">
            <w:pPr>
              <w:jc w:val="center"/>
              <w:rPr>
                <w:b/>
                <w:bCs/>
              </w:rPr>
            </w:pPr>
          </w:p>
          <w:p w14:paraId="1D0D7473" w14:textId="5A8244B5" w:rsidR="004D2897" w:rsidRPr="00D4524E" w:rsidRDefault="001A054A" w:rsidP="00892F13">
            <w:pPr>
              <w:jc w:val="center"/>
            </w:pPr>
            <w:r w:rsidRPr="00D4524E">
              <w:t>22 WEEKS</w:t>
            </w:r>
          </w:p>
          <w:p w14:paraId="283916A0" w14:textId="6292D570" w:rsidR="004D2897" w:rsidRPr="00D4524E" w:rsidRDefault="004D2897" w:rsidP="00892F13">
            <w:pPr>
              <w:jc w:val="center"/>
            </w:pPr>
            <w:r w:rsidRPr="00D4524E">
              <w:t>(</w:t>
            </w:r>
            <w:r w:rsidR="001A054A" w:rsidRPr="00D4524E">
              <w:t>2</w:t>
            </w:r>
            <w:r w:rsidRPr="00D4524E">
              <w:t xml:space="preserve"> DAYS PER WEEK)</w:t>
            </w:r>
          </w:p>
        </w:tc>
        <w:tc>
          <w:tcPr>
            <w:tcW w:w="6456" w:type="dxa"/>
          </w:tcPr>
          <w:p w14:paraId="3125D077" w14:textId="24A20006" w:rsidR="00892F13" w:rsidRPr="00D4524E" w:rsidRDefault="003A260B" w:rsidP="004D2897">
            <w:pPr>
              <w:rPr>
                <w:b/>
                <w:bCs/>
              </w:rPr>
            </w:pPr>
            <w:r w:rsidRPr="00D4524E">
              <w:rPr>
                <w:b/>
                <w:bCs/>
              </w:rPr>
              <w:t>6</w:t>
            </w:r>
            <w:r w:rsidRPr="00D4524E">
              <w:rPr>
                <w:b/>
                <w:bCs/>
                <w:vertAlign w:val="superscript"/>
              </w:rPr>
              <w:t>TH</w:t>
            </w:r>
            <w:r w:rsidRPr="00D4524E">
              <w:rPr>
                <w:b/>
                <w:bCs/>
              </w:rPr>
              <w:t xml:space="preserve"> May – </w:t>
            </w:r>
            <w:r w:rsidR="001A054A" w:rsidRPr="00D4524E">
              <w:rPr>
                <w:b/>
                <w:bCs/>
              </w:rPr>
              <w:t>01</w:t>
            </w:r>
            <w:r w:rsidR="001A054A" w:rsidRPr="00D4524E">
              <w:rPr>
                <w:b/>
                <w:bCs/>
                <w:vertAlign w:val="superscript"/>
              </w:rPr>
              <w:t>St</w:t>
            </w:r>
            <w:r w:rsidR="001A054A" w:rsidRPr="00D4524E">
              <w:rPr>
                <w:b/>
                <w:bCs/>
              </w:rPr>
              <w:t xml:space="preserve"> October </w:t>
            </w:r>
            <w:r w:rsidR="00605670" w:rsidRPr="00D4524E">
              <w:rPr>
                <w:b/>
                <w:bCs/>
              </w:rPr>
              <w:t>2026</w:t>
            </w:r>
          </w:p>
          <w:p w14:paraId="4F73D53E" w14:textId="46B5A6A2" w:rsidR="00F33EC5" w:rsidRPr="00D4524E" w:rsidRDefault="00F33EC5" w:rsidP="004D2897">
            <w:pPr>
              <w:rPr>
                <w:b/>
                <w:bCs/>
                <w:i/>
                <w:iCs/>
              </w:rPr>
            </w:pPr>
            <w:r w:rsidRPr="00D4524E">
              <w:rPr>
                <w:b/>
                <w:bCs/>
                <w:i/>
                <w:iCs/>
              </w:rPr>
              <w:t xml:space="preserve">Applications Due </w:t>
            </w:r>
            <w:r w:rsidR="003A260B" w:rsidRPr="00D4524E">
              <w:rPr>
                <w:b/>
                <w:bCs/>
                <w:i/>
                <w:iCs/>
              </w:rPr>
              <w:t>COB Friday 27</w:t>
            </w:r>
            <w:r w:rsidR="003A260B" w:rsidRPr="00D4524E">
              <w:rPr>
                <w:b/>
                <w:bCs/>
                <w:i/>
                <w:iCs/>
                <w:vertAlign w:val="superscript"/>
              </w:rPr>
              <w:t>th</w:t>
            </w:r>
            <w:r w:rsidR="003A260B" w:rsidRPr="00D4524E">
              <w:rPr>
                <w:b/>
                <w:bCs/>
                <w:i/>
                <w:iCs/>
              </w:rPr>
              <w:t xml:space="preserve"> February</w:t>
            </w:r>
            <w:r w:rsidR="00605670" w:rsidRPr="00D4524E">
              <w:rPr>
                <w:b/>
                <w:bCs/>
                <w:i/>
                <w:iCs/>
              </w:rPr>
              <w:t xml:space="preserve"> 2026</w:t>
            </w:r>
          </w:p>
          <w:p w14:paraId="27C148D6" w14:textId="77777777" w:rsidR="0049333A" w:rsidRPr="00D4524E" w:rsidRDefault="0049333A" w:rsidP="004D2897"/>
          <w:p w14:paraId="12BB44FE" w14:textId="2BDF11F9" w:rsidR="00A23AAE" w:rsidRPr="00D4524E" w:rsidRDefault="00A23AAE" w:rsidP="004D2897">
            <w:r w:rsidRPr="00D4524E">
              <w:t>Required Attendance</w:t>
            </w:r>
          </w:p>
          <w:p w14:paraId="35527CFF" w14:textId="20EBF25D" w:rsidR="00A23AAE" w:rsidRPr="00D4524E" w:rsidRDefault="00F33EC5" w:rsidP="00F33EC5">
            <w:pPr>
              <w:pStyle w:val="ListParagraph"/>
              <w:numPr>
                <w:ilvl w:val="0"/>
                <w:numId w:val="4"/>
              </w:numPr>
            </w:pPr>
            <w:r w:rsidRPr="00D4524E">
              <w:t>Orientation</w:t>
            </w:r>
            <w:r w:rsidR="00A23AAE" w:rsidRPr="00D4524E">
              <w:t xml:space="preserve">: </w:t>
            </w:r>
            <w:r w:rsidR="003A260B" w:rsidRPr="00D4524E">
              <w:t>6</w:t>
            </w:r>
            <w:r w:rsidR="003A260B" w:rsidRPr="00D4524E">
              <w:rPr>
                <w:vertAlign w:val="superscript"/>
              </w:rPr>
              <w:t>th</w:t>
            </w:r>
            <w:r w:rsidR="003A260B" w:rsidRPr="00D4524E">
              <w:t xml:space="preserve"> – 8</w:t>
            </w:r>
            <w:r w:rsidR="003A260B" w:rsidRPr="00D4524E">
              <w:rPr>
                <w:vertAlign w:val="superscript"/>
              </w:rPr>
              <w:t>th</w:t>
            </w:r>
            <w:r w:rsidR="003A260B" w:rsidRPr="00D4524E">
              <w:t xml:space="preserve"> May</w:t>
            </w:r>
          </w:p>
          <w:p w14:paraId="1025677E" w14:textId="2B72A54C" w:rsidR="00F33EC5" w:rsidRPr="00D4524E" w:rsidRDefault="00A23AAE" w:rsidP="003A260B">
            <w:pPr>
              <w:pStyle w:val="ListParagraph"/>
              <w:numPr>
                <w:ilvl w:val="0"/>
                <w:numId w:val="4"/>
              </w:numPr>
            </w:pPr>
            <w:r w:rsidRPr="00D4524E">
              <w:t>8:30am – 5:00</w:t>
            </w:r>
            <w:r w:rsidR="0020762D">
              <w:t xml:space="preserve"> </w:t>
            </w:r>
            <w:r w:rsidRPr="00D4524E">
              <w:t xml:space="preserve">pm </w:t>
            </w:r>
            <w:r w:rsidR="003A260B" w:rsidRPr="00D4524E">
              <w:t>Wednesday</w:t>
            </w:r>
            <w:r w:rsidR="00406C7B" w:rsidRPr="00D4524E">
              <w:t xml:space="preserve"> &amp;T</w:t>
            </w:r>
            <w:r w:rsidR="003A260B" w:rsidRPr="00D4524E">
              <w:t>hursday</w:t>
            </w:r>
          </w:p>
          <w:p w14:paraId="6875808B" w14:textId="44171BB0" w:rsidR="008421A7" w:rsidRPr="00D4524E" w:rsidRDefault="008421A7" w:rsidP="00521155">
            <w:pPr>
              <w:pStyle w:val="ListParagraph"/>
            </w:pPr>
          </w:p>
        </w:tc>
      </w:tr>
      <w:tr w:rsidR="00D4524E" w:rsidRPr="00D4524E" w14:paraId="3FAEA36D" w14:textId="77777777" w:rsidTr="005D7C2A">
        <w:tc>
          <w:tcPr>
            <w:tcW w:w="3467" w:type="dxa"/>
          </w:tcPr>
          <w:p w14:paraId="494A4757" w14:textId="77777777" w:rsidR="008421A7" w:rsidRPr="00D4524E" w:rsidRDefault="008421A7" w:rsidP="003A260B">
            <w:pPr>
              <w:jc w:val="center"/>
              <w:rPr>
                <w:b/>
                <w:bCs/>
                <w:color w:val="002060"/>
              </w:rPr>
            </w:pPr>
          </w:p>
          <w:p w14:paraId="25BD9CAB" w14:textId="48593E22" w:rsidR="003A260B" w:rsidRPr="00D4524E" w:rsidRDefault="00605670" w:rsidP="003A260B">
            <w:pPr>
              <w:jc w:val="center"/>
              <w:rPr>
                <w:b/>
                <w:bCs/>
                <w:color w:val="002060"/>
              </w:rPr>
            </w:pPr>
            <w:r w:rsidRPr="00D4524E">
              <w:rPr>
                <w:b/>
                <w:bCs/>
                <w:color w:val="002060"/>
              </w:rPr>
              <w:t>S</w:t>
            </w:r>
            <w:r w:rsidR="001A054A" w:rsidRPr="00D4524E">
              <w:rPr>
                <w:b/>
                <w:bCs/>
                <w:color w:val="002060"/>
              </w:rPr>
              <w:t>UMMER 2026/2027</w:t>
            </w:r>
          </w:p>
          <w:p w14:paraId="7630085D" w14:textId="6FEA5987" w:rsidR="003A260B" w:rsidRPr="00D4524E" w:rsidRDefault="001A054A" w:rsidP="003A260B">
            <w:pPr>
              <w:jc w:val="center"/>
              <w:rPr>
                <w:b/>
                <w:bCs/>
                <w:color w:val="002060"/>
              </w:rPr>
            </w:pPr>
            <w:r w:rsidRPr="00D4524E">
              <w:rPr>
                <w:b/>
                <w:bCs/>
                <w:color w:val="002060"/>
              </w:rPr>
              <w:t>OCT</w:t>
            </w:r>
            <w:r w:rsidR="009560E9" w:rsidRPr="00D4524E">
              <w:rPr>
                <w:b/>
                <w:bCs/>
                <w:color w:val="002060"/>
              </w:rPr>
              <w:t xml:space="preserve"> </w:t>
            </w:r>
            <w:r w:rsidR="003A260B" w:rsidRPr="00D4524E">
              <w:rPr>
                <w:b/>
                <w:bCs/>
                <w:color w:val="002060"/>
              </w:rPr>
              <w:t xml:space="preserve">2026 – </w:t>
            </w:r>
            <w:r w:rsidRPr="00D4524E">
              <w:rPr>
                <w:b/>
                <w:bCs/>
                <w:color w:val="002060"/>
              </w:rPr>
              <w:t>MAR</w:t>
            </w:r>
            <w:r w:rsidR="009560E9" w:rsidRPr="00D4524E">
              <w:rPr>
                <w:b/>
                <w:bCs/>
                <w:color w:val="002060"/>
              </w:rPr>
              <w:t xml:space="preserve"> 2027</w:t>
            </w:r>
          </w:p>
          <w:p w14:paraId="2BBDCA21" w14:textId="77777777" w:rsidR="003A260B" w:rsidRPr="00D4524E" w:rsidRDefault="003A260B" w:rsidP="003A260B">
            <w:pPr>
              <w:jc w:val="center"/>
              <w:rPr>
                <w:b/>
                <w:bCs/>
                <w:color w:val="002060"/>
              </w:rPr>
            </w:pPr>
          </w:p>
          <w:p w14:paraId="2B000EA9" w14:textId="1DBAD764" w:rsidR="003A260B" w:rsidRPr="00D4524E" w:rsidRDefault="001A054A" w:rsidP="003A260B">
            <w:pPr>
              <w:jc w:val="center"/>
              <w:rPr>
                <w:color w:val="002060"/>
              </w:rPr>
            </w:pPr>
            <w:r w:rsidRPr="00D4524E">
              <w:rPr>
                <w:color w:val="002060"/>
              </w:rPr>
              <w:t>22 WEEKS</w:t>
            </w:r>
          </w:p>
          <w:p w14:paraId="6348E6D5" w14:textId="201807CD" w:rsidR="003830FC" w:rsidRPr="00D4524E" w:rsidRDefault="003A260B" w:rsidP="003A260B">
            <w:pPr>
              <w:jc w:val="center"/>
              <w:rPr>
                <w:b/>
                <w:bCs/>
                <w:color w:val="002060"/>
              </w:rPr>
            </w:pPr>
            <w:r w:rsidRPr="00D4524E">
              <w:rPr>
                <w:color w:val="002060"/>
              </w:rPr>
              <w:t>(</w:t>
            </w:r>
            <w:r w:rsidR="001A054A" w:rsidRPr="00D4524E">
              <w:rPr>
                <w:color w:val="002060"/>
              </w:rPr>
              <w:t xml:space="preserve">2 </w:t>
            </w:r>
            <w:r w:rsidRPr="00D4524E">
              <w:rPr>
                <w:color w:val="002060"/>
              </w:rPr>
              <w:t>DAYS PER WEEK)</w:t>
            </w:r>
          </w:p>
          <w:p w14:paraId="1718EA06" w14:textId="72B3877E" w:rsidR="003F7A63" w:rsidRPr="00D4524E" w:rsidRDefault="003F7A63" w:rsidP="0015031B">
            <w:pPr>
              <w:jc w:val="center"/>
              <w:rPr>
                <w:color w:val="002060"/>
              </w:rPr>
            </w:pPr>
          </w:p>
        </w:tc>
        <w:tc>
          <w:tcPr>
            <w:tcW w:w="6456" w:type="dxa"/>
          </w:tcPr>
          <w:p w14:paraId="39A5B03C" w14:textId="598EEFA5" w:rsidR="003A260B" w:rsidRPr="00D4524E" w:rsidRDefault="001A054A" w:rsidP="003A260B">
            <w:pPr>
              <w:rPr>
                <w:b/>
                <w:bCs/>
                <w:color w:val="002060"/>
              </w:rPr>
            </w:pPr>
            <w:r w:rsidRPr="00D4524E">
              <w:rPr>
                <w:b/>
                <w:bCs/>
                <w:color w:val="002060"/>
              </w:rPr>
              <w:t>15</w:t>
            </w:r>
            <w:r w:rsidR="009560E9" w:rsidRPr="00D4524E">
              <w:rPr>
                <w:b/>
                <w:bCs/>
                <w:color w:val="002060"/>
                <w:vertAlign w:val="superscript"/>
              </w:rPr>
              <w:t>th</w:t>
            </w:r>
            <w:r w:rsidRPr="00D4524E">
              <w:rPr>
                <w:b/>
                <w:bCs/>
                <w:color w:val="002060"/>
              </w:rPr>
              <w:t xml:space="preserve"> October 2026</w:t>
            </w:r>
            <w:r w:rsidR="003A260B" w:rsidRPr="00D4524E">
              <w:rPr>
                <w:b/>
                <w:bCs/>
                <w:color w:val="002060"/>
              </w:rPr>
              <w:t xml:space="preserve"> – 1</w:t>
            </w:r>
            <w:r w:rsidRPr="00D4524E">
              <w:rPr>
                <w:b/>
                <w:bCs/>
                <w:color w:val="002060"/>
              </w:rPr>
              <w:t>9</w:t>
            </w:r>
            <w:r w:rsidRPr="00D4524E">
              <w:rPr>
                <w:b/>
                <w:bCs/>
                <w:color w:val="002060"/>
                <w:vertAlign w:val="superscript"/>
              </w:rPr>
              <w:t>th</w:t>
            </w:r>
            <w:r w:rsidRPr="00D4524E">
              <w:rPr>
                <w:b/>
                <w:bCs/>
                <w:color w:val="002060"/>
              </w:rPr>
              <w:t xml:space="preserve"> March 2027</w:t>
            </w:r>
          </w:p>
          <w:p w14:paraId="2466CB02" w14:textId="239086EB" w:rsidR="003A260B" w:rsidRPr="00D4524E" w:rsidRDefault="003A260B" w:rsidP="003A260B">
            <w:pPr>
              <w:rPr>
                <w:b/>
                <w:bCs/>
                <w:i/>
                <w:iCs/>
                <w:color w:val="002060"/>
              </w:rPr>
            </w:pPr>
            <w:r w:rsidRPr="00D4524E">
              <w:rPr>
                <w:b/>
                <w:bCs/>
                <w:i/>
                <w:iCs/>
                <w:color w:val="002060"/>
              </w:rPr>
              <w:t xml:space="preserve">Applications Due COB Friday </w:t>
            </w:r>
            <w:r w:rsidR="001A054A" w:rsidRPr="00D4524E">
              <w:rPr>
                <w:b/>
                <w:bCs/>
                <w:i/>
                <w:iCs/>
                <w:color w:val="002060"/>
              </w:rPr>
              <w:t>1</w:t>
            </w:r>
            <w:r w:rsidR="00406C7B" w:rsidRPr="00D4524E">
              <w:rPr>
                <w:b/>
                <w:bCs/>
                <w:i/>
                <w:iCs/>
                <w:color w:val="002060"/>
              </w:rPr>
              <w:t>4</w:t>
            </w:r>
            <w:r w:rsidR="00406C7B" w:rsidRPr="00D4524E">
              <w:rPr>
                <w:b/>
                <w:bCs/>
                <w:i/>
                <w:iCs/>
                <w:color w:val="002060"/>
                <w:vertAlign w:val="superscript"/>
              </w:rPr>
              <w:t>th</w:t>
            </w:r>
            <w:r w:rsidR="00406C7B" w:rsidRPr="00D4524E">
              <w:rPr>
                <w:b/>
                <w:bCs/>
                <w:i/>
                <w:iCs/>
                <w:color w:val="002060"/>
              </w:rPr>
              <w:t xml:space="preserve"> August 2026</w:t>
            </w:r>
          </w:p>
          <w:p w14:paraId="1686E412" w14:textId="77777777" w:rsidR="003A260B" w:rsidRPr="00D4524E" w:rsidRDefault="003A260B" w:rsidP="003A260B">
            <w:pPr>
              <w:rPr>
                <w:color w:val="002060"/>
              </w:rPr>
            </w:pPr>
          </w:p>
          <w:p w14:paraId="4FE83FEF" w14:textId="77777777" w:rsidR="003A260B" w:rsidRPr="00D4524E" w:rsidRDefault="003A260B" w:rsidP="003A260B">
            <w:pPr>
              <w:rPr>
                <w:color w:val="002060"/>
              </w:rPr>
            </w:pPr>
            <w:r w:rsidRPr="00D4524E">
              <w:rPr>
                <w:color w:val="002060"/>
              </w:rPr>
              <w:t>Required Attendance</w:t>
            </w:r>
          </w:p>
          <w:p w14:paraId="1BE992E9" w14:textId="7ACDB509" w:rsidR="003A260B" w:rsidRPr="00D4524E" w:rsidRDefault="003A260B" w:rsidP="003A260B">
            <w:pPr>
              <w:pStyle w:val="ListParagraph"/>
              <w:numPr>
                <w:ilvl w:val="0"/>
                <w:numId w:val="4"/>
              </w:numPr>
              <w:rPr>
                <w:color w:val="002060"/>
              </w:rPr>
            </w:pPr>
            <w:r w:rsidRPr="00D4524E">
              <w:rPr>
                <w:color w:val="002060"/>
              </w:rPr>
              <w:t xml:space="preserve">Orientation: </w:t>
            </w:r>
            <w:r w:rsidR="001A054A" w:rsidRPr="00D4524E">
              <w:rPr>
                <w:color w:val="002060"/>
              </w:rPr>
              <w:t>15</w:t>
            </w:r>
            <w:r w:rsidR="001A054A" w:rsidRPr="00D4524E">
              <w:rPr>
                <w:color w:val="002060"/>
                <w:vertAlign w:val="superscript"/>
              </w:rPr>
              <w:t>th</w:t>
            </w:r>
            <w:r w:rsidR="001A054A" w:rsidRPr="00D4524E">
              <w:rPr>
                <w:color w:val="002060"/>
              </w:rPr>
              <w:t xml:space="preserve"> – 16</w:t>
            </w:r>
            <w:r w:rsidR="001A054A" w:rsidRPr="00D4524E">
              <w:rPr>
                <w:color w:val="002060"/>
                <w:vertAlign w:val="superscript"/>
              </w:rPr>
              <w:t>th</w:t>
            </w:r>
            <w:r w:rsidR="001A054A" w:rsidRPr="00D4524E">
              <w:rPr>
                <w:color w:val="002060"/>
              </w:rPr>
              <w:t xml:space="preserve"> October</w:t>
            </w:r>
          </w:p>
          <w:p w14:paraId="00FEAB80" w14:textId="3E5AB715" w:rsidR="003A260B" w:rsidRPr="00D4524E" w:rsidRDefault="003A260B" w:rsidP="003A260B">
            <w:pPr>
              <w:pStyle w:val="ListParagraph"/>
              <w:numPr>
                <w:ilvl w:val="0"/>
                <w:numId w:val="4"/>
              </w:numPr>
              <w:rPr>
                <w:color w:val="002060"/>
              </w:rPr>
            </w:pPr>
            <w:r w:rsidRPr="00D4524E">
              <w:rPr>
                <w:color w:val="002060"/>
              </w:rPr>
              <w:t xml:space="preserve">8:30am – 5:00pm </w:t>
            </w:r>
            <w:r w:rsidR="00406C7B" w:rsidRPr="00D4524E">
              <w:rPr>
                <w:color w:val="002060"/>
              </w:rPr>
              <w:t>Thursday &amp; Friday</w:t>
            </w:r>
          </w:p>
          <w:p w14:paraId="3BD6A355" w14:textId="3444D7FC" w:rsidR="009560E9" w:rsidRPr="00D4524E" w:rsidRDefault="009560E9" w:rsidP="009560E9">
            <w:pPr>
              <w:pStyle w:val="ListParagraph"/>
              <w:numPr>
                <w:ilvl w:val="0"/>
                <w:numId w:val="4"/>
              </w:numPr>
              <w:rPr>
                <w:color w:val="002060"/>
              </w:rPr>
            </w:pPr>
            <w:r w:rsidRPr="00D4524E">
              <w:rPr>
                <w:color w:val="002060"/>
              </w:rPr>
              <w:t>Holiday Break – 24</w:t>
            </w:r>
            <w:r w:rsidRPr="00D4524E">
              <w:rPr>
                <w:color w:val="002060"/>
                <w:vertAlign w:val="superscript"/>
              </w:rPr>
              <w:t>th</w:t>
            </w:r>
            <w:r w:rsidRPr="00D4524E">
              <w:rPr>
                <w:color w:val="002060"/>
              </w:rPr>
              <w:t xml:space="preserve"> Dec – 06</w:t>
            </w:r>
            <w:r w:rsidRPr="00D4524E">
              <w:rPr>
                <w:color w:val="002060"/>
                <w:vertAlign w:val="superscript"/>
              </w:rPr>
              <w:t>Th</w:t>
            </w:r>
            <w:r w:rsidRPr="00D4524E">
              <w:rPr>
                <w:color w:val="002060"/>
              </w:rPr>
              <w:t xml:space="preserve"> Jan</w:t>
            </w:r>
          </w:p>
          <w:p w14:paraId="36CBB369" w14:textId="5CD65912" w:rsidR="008421A7" w:rsidRPr="00D4524E" w:rsidRDefault="008421A7" w:rsidP="008421A7">
            <w:pPr>
              <w:pStyle w:val="ListParagraph"/>
              <w:rPr>
                <w:color w:val="002060"/>
              </w:rPr>
            </w:pPr>
          </w:p>
        </w:tc>
      </w:tr>
      <w:tr w:rsidR="00D4524E" w:rsidRPr="00D4524E" w14:paraId="320A1637" w14:textId="77777777" w:rsidTr="005D7C2A">
        <w:tc>
          <w:tcPr>
            <w:tcW w:w="3467" w:type="dxa"/>
          </w:tcPr>
          <w:p w14:paraId="24928CFF" w14:textId="77777777" w:rsidR="008421A7" w:rsidRPr="00D4524E" w:rsidRDefault="008421A7" w:rsidP="003A260B">
            <w:pPr>
              <w:jc w:val="center"/>
              <w:rPr>
                <w:b/>
                <w:bCs/>
                <w:color w:val="002060"/>
              </w:rPr>
            </w:pPr>
          </w:p>
          <w:p w14:paraId="0EEFD82D" w14:textId="2A2D1F57" w:rsidR="003A260B" w:rsidRPr="00D4524E" w:rsidRDefault="001A054A" w:rsidP="003A260B">
            <w:pPr>
              <w:jc w:val="center"/>
              <w:rPr>
                <w:b/>
                <w:bCs/>
                <w:color w:val="002060"/>
              </w:rPr>
            </w:pPr>
            <w:r w:rsidRPr="00D4524E">
              <w:rPr>
                <w:b/>
                <w:bCs/>
                <w:color w:val="002060"/>
              </w:rPr>
              <w:t>AUTUMN 2027</w:t>
            </w:r>
          </w:p>
          <w:p w14:paraId="2244F152" w14:textId="149BF89A" w:rsidR="003A260B" w:rsidRPr="00D4524E" w:rsidRDefault="001A054A" w:rsidP="003A260B">
            <w:pPr>
              <w:jc w:val="center"/>
              <w:rPr>
                <w:b/>
                <w:bCs/>
                <w:color w:val="002060"/>
              </w:rPr>
            </w:pPr>
            <w:r w:rsidRPr="00D4524E">
              <w:rPr>
                <w:b/>
                <w:bCs/>
                <w:color w:val="002060"/>
              </w:rPr>
              <w:t>APR</w:t>
            </w:r>
            <w:r w:rsidR="009560E9" w:rsidRPr="00D4524E">
              <w:rPr>
                <w:b/>
                <w:bCs/>
                <w:color w:val="002060"/>
              </w:rPr>
              <w:t xml:space="preserve"> </w:t>
            </w:r>
            <w:r w:rsidRPr="00D4524E">
              <w:rPr>
                <w:b/>
                <w:bCs/>
                <w:color w:val="002060"/>
              </w:rPr>
              <w:t>2</w:t>
            </w:r>
            <w:r w:rsidR="009560E9" w:rsidRPr="00D4524E">
              <w:rPr>
                <w:b/>
                <w:bCs/>
                <w:color w:val="002060"/>
              </w:rPr>
              <w:t>027</w:t>
            </w:r>
            <w:r w:rsidRPr="00D4524E">
              <w:rPr>
                <w:b/>
                <w:bCs/>
                <w:color w:val="002060"/>
              </w:rPr>
              <w:t xml:space="preserve"> SEPT</w:t>
            </w:r>
            <w:r w:rsidR="009560E9" w:rsidRPr="00D4524E">
              <w:rPr>
                <w:b/>
                <w:bCs/>
                <w:color w:val="002060"/>
              </w:rPr>
              <w:t xml:space="preserve"> 2027</w:t>
            </w:r>
          </w:p>
          <w:p w14:paraId="49EA8864" w14:textId="77777777" w:rsidR="003A260B" w:rsidRPr="00D4524E" w:rsidRDefault="003A260B" w:rsidP="003A260B">
            <w:pPr>
              <w:jc w:val="center"/>
              <w:rPr>
                <w:b/>
                <w:bCs/>
                <w:color w:val="002060"/>
              </w:rPr>
            </w:pPr>
          </w:p>
          <w:p w14:paraId="457F479C" w14:textId="01EFEB67" w:rsidR="003A260B" w:rsidRPr="00D4524E" w:rsidRDefault="001A054A" w:rsidP="003A260B">
            <w:pPr>
              <w:jc w:val="center"/>
              <w:rPr>
                <w:color w:val="002060"/>
              </w:rPr>
            </w:pPr>
            <w:r w:rsidRPr="00D4524E">
              <w:rPr>
                <w:color w:val="002060"/>
              </w:rPr>
              <w:t>22 WEEKS</w:t>
            </w:r>
          </w:p>
          <w:p w14:paraId="3EEAF900" w14:textId="1EA50519" w:rsidR="003A260B" w:rsidRPr="00D4524E" w:rsidRDefault="003A260B" w:rsidP="003A260B">
            <w:pPr>
              <w:jc w:val="center"/>
              <w:rPr>
                <w:b/>
                <w:bCs/>
                <w:color w:val="002060"/>
              </w:rPr>
            </w:pPr>
            <w:r w:rsidRPr="00D4524E">
              <w:rPr>
                <w:color w:val="002060"/>
              </w:rPr>
              <w:t>(</w:t>
            </w:r>
            <w:r w:rsidR="001A054A" w:rsidRPr="00D4524E">
              <w:rPr>
                <w:color w:val="002060"/>
              </w:rPr>
              <w:t>2</w:t>
            </w:r>
            <w:r w:rsidRPr="00D4524E">
              <w:rPr>
                <w:color w:val="002060"/>
              </w:rPr>
              <w:t xml:space="preserve"> DAYS PER WEEK)</w:t>
            </w:r>
          </w:p>
          <w:p w14:paraId="33326374" w14:textId="77777777" w:rsidR="003A260B" w:rsidRPr="00D4524E" w:rsidRDefault="003A260B" w:rsidP="003A260B">
            <w:pPr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6456" w:type="dxa"/>
          </w:tcPr>
          <w:p w14:paraId="65162002" w14:textId="53685C66" w:rsidR="003A260B" w:rsidRPr="00D4524E" w:rsidRDefault="003A260B" w:rsidP="003A260B">
            <w:pPr>
              <w:rPr>
                <w:b/>
                <w:bCs/>
                <w:color w:val="002060"/>
              </w:rPr>
            </w:pPr>
            <w:r w:rsidRPr="00D4524E">
              <w:rPr>
                <w:b/>
                <w:bCs/>
                <w:color w:val="002060"/>
              </w:rPr>
              <w:t>6</w:t>
            </w:r>
            <w:r w:rsidRPr="00D4524E">
              <w:rPr>
                <w:b/>
                <w:bCs/>
                <w:color w:val="002060"/>
                <w:vertAlign w:val="superscript"/>
              </w:rPr>
              <w:t>TH</w:t>
            </w:r>
            <w:r w:rsidRPr="00D4524E">
              <w:rPr>
                <w:b/>
                <w:bCs/>
                <w:color w:val="002060"/>
              </w:rPr>
              <w:t xml:space="preserve"> </w:t>
            </w:r>
            <w:r w:rsidR="001A054A" w:rsidRPr="00D4524E">
              <w:rPr>
                <w:b/>
                <w:bCs/>
                <w:color w:val="002060"/>
              </w:rPr>
              <w:t>April</w:t>
            </w:r>
            <w:r w:rsidR="00605670" w:rsidRPr="00D4524E">
              <w:rPr>
                <w:b/>
                <w:bCs/>
                <w:color w:val="002060"/>
              </w:rPr>
              <w:t xml:space="preserve"> 202</w:t>
            </w:r>
            <w:r w:rsidR="001A054A" w:rsidRPr="00D4524E">
              <w:rPr>
                <w:b/>
                <w:bCs/>
                <w:color w:val="002060"/>
              </w:rPr>
              <w:t>7</w:t>
            </w:r>
            <w:r w:rsidRPr="00D4524E">
              <w:rPr>
                <w:b/>
                <w:bCs/>
                <w:color w:val="002060"/>
              </w:rPr>
              <w:t xml:space="preserve"> – </w:t>
            </w:r>
            <w:r w:rsidR="001A054A" w:rsidRPr="00D4524E">
              <w:rPr>
                <w:b/>
                <w:bCs/>
                <w:color w:val="002060"/>
              </w:rPr>
              <w:t>1</w:t>
            </w:r>
            <w:r w:rsidR="001A054A" w:rsidRPr="00D4524E">
              <w:rPr>
                <w:b/>
                <w:bCs/>
                <w:color w:val="002060"/>
                <w:vertAlign w:val="superscript"/>
              </w:rPr>
              <w:t>st</w:t>
            </w:r>
            <w:r w:rsidR="001A054A" w:rsidRPr="00D4524E">
              <w:rPr>
                <w:b/>
                <w:bCs/>
                <w:color w:val="002060"/>
              </w:rPr>
              <w:t xml:space="preserve"> September 2027</w:t>
            </w:r>
          </w:p>
          <w:p w14:paraId="1CD6EB95" w14:textId="0F7BEA07" w:rsidR="003A260B" w:rsidRPr="00D4524E" w:rsidRDefault="003A260B" w:rsidP="003A260B">
            <w:pPr>
              <w:rPr>
                <w:b/>
                <w:bCs/>
                <w:i/>
                <w:iCs/>
                <w:color w:val="002060"/>
              </w:rPr>
            </w:pPr>
            <w:r w:rsidRPr="00D4524E">
              <w:rPr>
                <w:b/>
                <w:bCs/>
                <w:i/>
                <w:iCs/>
                <w:color w:val="002060"/>
              </w:rPr>
              <w:t xml:space="preserve">Applications Due </w:t>
            </w:r>
            <w:r w:rsidR="00406C7B" w:rsidRPr="00D4524E">
              <w:rPr>
                <w:b/>
                <w:bCs/>
                <w:i/>
                <w:iCs/>
                <w:color w:val="002060"/>
              </w:rPr>
              <w:t>COB Friday 29</w:t>
            </w:r>
            <w:r w:rsidR="00406C7B" w:rsidRPr="00D4524E">
              <w:rPr>
                <w:b/>
                <w:bCs/>
                <w:i/>
                <w:iCs/>
                <w:color w:val="002060"/>
                <w:vertAlign w:val="superscript"/>
              </w:rPr>
              <w:t>th</w:t>
            </w:r>
            <w:r w:rsidR="00406C7B" w:rsidRPr="00D4524E">
              <w:rPr>
                <w:b/>
                <w:bCs/>
                <w:i/>
                <w:iCs/>
                <w:color w:val="002060"/>
              </w:rPr>
              <w:t xml:space="preserve"> January 2027</w:t>
            </w:r>
          </w:p>
          <w:p w14:paraId="7C187A75" w14:textId="77777777" w:rsidR="003A260B" w:rsidRPr="00D4524E" w:rsidRDefault="003A260B" w:rsidP="003A260B">
            <w:pPr>
              <w:rPr>
                <w:color w:val="002060"/>
              </w:rPr>
            </w:pPr>
          </w:p>
          <w:p w14:paraId="521ED7B5" w14:textId="77777777" w:rsidR="003A260B" w:rsidRPr="00D4524E" w:rsidRDefault="003A260B" w:rsidP="003A260B">
            <w:pPr>
              <w:rPr>
                <w:color w:val="002060"/>
              </w:rPr>
            </w:pPr>
            <w:r w:rsidRPr="00D4524E">
              <w:rPr>
                <w:color w:val="002060"/>
              </w:rPr>
              <w:t>Required Attendance</w:t>
            </w:r>
          </w:p>
          <w:p w14:paraId="044628AD" w14:textId="355EFBD3" w:rsidR="003A260B" w:rsidRPr="00D4524E" w:rsidRDefault="00605670" w:rsidP="003A260B">
            <w:pPr>
              <w:pStyle w:val="ListParagraph"/>
              <w:numPr>
                <w:ilvl w:val="0"/>
                <w:numId w:val="4"/>
              </w:numPr>
              <w:rPr>
                <w:color w:val="002060"/>
              </w:rPr>
            </w:pPr>
            <w:r w:rsidRPr="00D4524E">
              <w:rPr>
                <w:color w:val="002060"/>
              </w:rPr>
              <w:t>Orientation</w:t>
            </w:r>
            <w:r w:rsidR="003A260B" w:rsidRPr="00D4524E">
              <w:rPr>
                <w:color w:val="002060"/>
              </w:rPr>
              <w:t xml:space="preserve">: </w:t>
            </w:r>
            <w:r w:rsidR="00406C7B" w:rsidRPr="00D4524E">
              <w:rPr>
                <w:color w:val="002060"/>
              </w:rPr>
              <w:t>06</w:t>
            </w:r>
            <w:r w:rsidR="00406C7B" w:rsidRPr="00D4524E">
              <w:rPr>
                <w:color w:val="002060"/>
                <w:vertAlign w:val="superscript"/>
              </w:rPr>
              <w:t>th</w:t>
            </w:r>
            <w:r w:rsidR="00406C7B" w:rsidRPr="00D4524E">
              <w:rPr>
                <w:color w:val="002060"/>
              </w:rPr>
              <w:t xml:space="preserve"> - 07</w:t>
            </w:r>
            <w:r w:rsidR="00406C7B" w:rsidRPr="00D4524E">
              <w:rPr>
                <w:color w:val="002060"/>
                <w:vertAlign w:val="superscript"/>
              </w:rPr>
              <w:t>th</w:t>
            </w:r>
            <w:r w:rsidR="00406C7B" w:rsidRPr="00D4524E">
              <w:rPr>
                <w:color w:val="002060"/>
              </w:rPr>
              <w:t xml:space="preserve"> </w:t>
            </w:r>
            <w:r w:rsidR="00521155">
              <w:rPr>
                <w:color w:val="002060"/>
              </w:rPr>
              <w:t>April</w:t>
            </w:r>
          </w:p>
          <w:p w14:paraId="12933A3C" w14:textId="5CA7C663" w:rsidR="003A260B" w:rsidRPr="00D4524E" w:rsidRDefault="003A260B" w:rsidP="003A260B">
            <w:pPr>
              <w:pStyle w:val="ListParagraph"/>
              <w:numPr>
                <w:ilvl w:val="0"/>
                <w:numId w:val="4"/>
              </w:numPr>
              <w:rPr>
                <w:color w:val="002060"/>
              </w:rPr>
            </w:pPr>
            <w:r w:rsidRPr="00D4524E">
              <w:rPr>
                <w:color w:val="002060"/>
              </w:rPr>
              <w:t>8:30am – 5:00</w:t>
            </w:r>
            <w:r w:rsidR="0020762D">
              <w:rPr>
                <w:color w:val="002060"/>
              </w:rPr>
              <w:t xml:space="preserve"> </w:t>
            </w:r>
            <w:r w:rsidRPr="00D4524E">
              <w:rPr>
                <w:color w:val="002060"/>
              </w:rPr>
              <w:t xml:space="preserve">pm </w:t>
            </w:r>
            <w:r w:rsidR="00406C7B" w:rsidRPr="00D4524E">
              <w:rPr>
                <w:color w:val="002060"/>
              </w:rPr>
              <w:t>Tuesday &amp; Wednesday</w:t>
            </w:r>
          </w:p>
          <w:p w14:paraId="2F1E21F9" w14:textId="33F5717B" w:rsidR="008421A7" w:rsidRPr="00D4524E" w:rsidRDefault="008421A7" w:rsidP="00521155">
            <w:pPr>
              <w:pStyle w:val="ListParagraph"/>
              <w:rPr>
                <w:color w:val="002060"/>
              </w:rPr>
            </w:pPr>
          </w:p>
        </w:tc>
      </w:tr>
    </w:tbl>
    <w:p w14:paraId="7B51AA23" w14:textId="121C4B39" w:rsidR="00892F13" w:rsidRPr="00D4524E" w:rsidRDefault="005E2AAF" w:rsidP="008421A7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4524E">
        <w:rPr>
          <w:color w:val="auto"/>
          <w:sz w:val="22"/>
          <w:szCs w:val="22"/>
        </w:rPr>
        <w:t xml:space="preserve"> </w:t>
      </w:r>
    </w:p>
    <w:sectPr w:rsidR="00892F13" w:rsidRPr="00D4524E" w:rsidSect="00AC0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322B" w14:textId="77777777" w:rsidR="002204B5" w:rsidRDefault="002204B5" w:rsidP="005E2AAF">
      <w:pPr>
        <w:spacing w:after="0" w:line="240" w:lineRule="auto"/>
      </w:pPr>
      <w:r>
        <w:separator/>
      </w:r>
    </w:p>
  </w:endnote>
  <w:endnote w:type="continuationSeparator" w:id="0">
    <w:p w14:paraId="40A497F9" w14:textId="77777777" w:rsidR="002204B5" w:rsidRDefault="002204B5" w:rsidP="005E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C04A" w14:textId="77777777" w:rsidR="00267B80" w:rsidRDefault="00267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3BFD" w14:textId="77777777" w:rsidR="008421A7" w:rsidRPr="008421A7" w:rsidRDefault="008421A7" w:rsidP="008421A7">
    <w:pPr>
      <w:pStyle w:val="Default"/>
      <w:jc w:val="both"/>
      <w:rPr>
        <w:b/>
        <w:bCs/>
        <w:sz w:val="22"/>
        <w:szCs w:val="22"/>
      </w:rPr>
    </w:pPr>
    <w:r w:rsidRPr="008421A7">
      <w:rPr>
        <w:b/>
        <w:bCs/>
        <w:sz w:val="22"/>
        <w:szCs w:val="22"/>
      </w:rPr>
      <w:t xml:space="preserve">Please note: </w:t>
    </w:r>
  </w:p>
  <w:p w14:paraId="35BD43C2" w14:textId="77777777" w:rsidR="008421A7" w:rsidRPr="008421A7" w:rsidRDefault="008421A7" w:rsidP="008421A7">
    <w:pPr>
      <w:pStyle w:val="Default"/>
      <w:jc w:val="both"/>
      <w:rPr>
        <w:b/>
        <w:bCs/>
        <w:sz w:val="22"/>
        <w:szCs w:val="22"/>
      </w:rPr>
    </w:pPr>
    <w:r w:rsidRPr="008421A7">
      <w:rPr>
        <w:b/>
        <w:bCs/>
        <w:sz w:val="22"/>
        <w:szCs w:val="22"/>
      </w:rPr>
      <w:t xml:space="preserve">• The Royal Perth Bentley Group consists of Royal Perth Hospital and Bentley Health Service. CPE Classroom sessions, Individual Supervisory Sessions and Clinical Practice will be conducted across both campuses. </w:t>
    </w:r>
  </w:p>
  <w:p w14:paraId="3BD2E9EB" w14:textId="2FD9808D" w:rsidR="008421A7" w:rsidRDefault="008421A7" w:rsidP="00267B80">
    <w:pPr>
      <w:pStyle w:val="Default"/>
      <w:jc w:val="both"/>
    </w:pPr>
    <w:r w:rsidRPr="008421A7">
      <w:rPr>
        <w:b/>
        <w:bCs/>
        <w:sz w:val="22"/>
        <w:szCs w:val="22"/>
      </w:rPr>
      <w:t xml:space="preserve">• “Clinical Pastoral Education/Compassionate Care Education” indicates our courses are widely inclusive of people from a wide range of worldviews and belief systems – theistic, agnostic and atheistic. We welcome students for whom compassion is a primary value. </w:t>
    </w:r>
  </w:p>
  <w:p w14:paraId="28DD0E6F" w14:textId="77777777" w:rsidR="003F7A63" w:rsidRDefault="003F7A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6EB3" w14:textId="77777777" w:rsidR="00267B80" w:rsidRDefault="00267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2FF2" w14:textId="77777777" w:rsidR="002204B5" w:rsidRDefault="002204B5" w:rsidP="005E2AAF">
      <w:pPr>
        <w:spacing w:after="0" w:line="240" w:lineRule="auto"/>
      </w:pPr>
      <w:r>
        <w:separator/>
      </w:r>
    </w:p>
  </w:footnote>
  <w:footnote w:type="continuationSeparator" w:id="0">
    <w:p w14:paraId="0361D9C3" w14:textId="77777777" w:rsidR="002204B5" w:rsidRDefault="002204B5" w:rsidP="005E2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5552" w14:textId="77777777" w:rsidR="00267B80" w:rsidRDefault="00267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0EF4" w14:textId="5683F314" w:rsidR="005E2AAF" w:rsidRDefault="00627B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093FC6" wp14:editId="23CEE4DD">
          <wp:simplePos x="0" y="0"/>
          <wp:positionH relativeFrom="margin">
            <wp:posOffset>3232491</wp:posOffset>
          </wp:positionH>
          <wp:positionV relativeFrom="paragraph">
            <wp:posOffset>-280025</wp:posOffset>
          </wp:positionV>
          <wp:extent cx="3429000" cy="878555"/>
          <wp:effectExtent l="0" t="0" r="0" b="0"/>
          <wp:wrapTight wrapText="bothSides">
            <wp:wrapPolygon edited="0">
              <wp:start x="0" y="0"/>
              <wp:lineTo x="0" y="21085"/>
              <wp:lineTo x="21480" y="21085"/>
              <wp:lineTo x="2148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7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A93CAFA" wp14:editId="686B1BEE">
          <wp:simplePos x="0" y="0"/>
          <wp:positionH relativeFrom="column">
            <wp:posOffset>-361883</wp:posOffset>
          </wp:positionH>
          <wp:positionV relativeFrom="paragraph">
            <wp:posOffset>-312562</wp:posOffset>
          </wp:positionV>
          <wp:extent cx="1937385" cy="891540"/>
          <wp:effectExtent l="0" t="0" r="5715" b="3810"/>
          <wp:wrapTight wrapText="bothSides">
            <wp:wrapPolygon edited="0">
              <wp:start x="0" y="0"/>
              <wp:lineTo x="0" y="21231"/>
              <wp:lineTo x="21451" y="21231"/>
              <wp:lineTo x="2145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38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52A62B" w14:textId="0E937B9E" w:rsidR="005E2AAF" w:rsidRDefault="005E2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D1CA" w14:textId="77777777" w:rsidR="00267B80" w:rsidRDefault="00267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B5E"/>
    <w:multiLevelType w:val="hybridMultilevel"/>
    <w:tmpl w:val="CD48B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0084"/>
    <w:multiLevelType w:val="hybridMultilevel"/>
    <w:tmpl w:val="2422A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A27E2"/>
    <w:multiLevelType w:val="hybridMultilevel"/>
    <w:tmpl w:val="00869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74D9B"/>
    <w:multiLevelType w:val="hybridMultilevel"/>
    <w:tmpl w:val="1188E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3BB8"/>
    <w:multiLevelType w:val="hybridMultilevel"/>
    <w:tmpl w:val="2AB6F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E1BD4"/>
    <w:multiLevelType w:val="hybridMultilevel"/>
    <w:tmpl w:val="AFFCE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6D90"/>
    <w:multiLevelType w:val="hybridMultilevel"/>
    <w:tmpl w:val="EAB6E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363519">
    <w:abstractNumId w:val="2"/>
  </w:num>
  <w:num w:numId="2" w16cid:durableId="559052410">
    <w:abstractNumId w:val="1"/>
  </w:num>
  <w:num w:numId="3" w16cid:durableId="1607614834">
    <w:abstractNumId w:val="0"/>
  </w:num>
  <w:num w:numId="4" w16cid:durableId="301883637">
    <w:abstractNumId w:val="5"/>
  </w:num>
  <w:num w:numId="5" w16cid:durableId="1839031051">
    <w:abstractNumId w:val="4"/>
  </w:num>
  <w:num w:numId="6" w16cid:durableId="1184906142">
    <w:abstractNumId w:val="6"/>
  </w:num>
  <w:num w:numId="7" w16cid:durableId="1715429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13"/>
    <w:rsid w:val="0001486A"/>
    <w:rsid w:val="00090367"/>
    <w:rsid w:val="000A43A3"/>
    <w:rsid w:val="001211E5"/>
    <w:rsid w:val="0015031B"/>
    <w:rsid w:val="001A054A"/>
    <w:rsid w:val="001B6EFB"/>
    <w:rsid w:val="001D0B34"/>
    <w:rsid w:val="0020762D"/>
    <w:rsid w:val="002204B5"/>
    <w:rsid w:val="0026235C"/>
    <w:rsid w:val="00267B80"/>
    <w:rsid w:val="00283EF2"/>
    <w:rsid w:val="002845A6"/>
    <w:rsid w:val="00286B0D"/>
    <w:rsid w:val="002A1C10"/>
    <w:rsid w:val="002E27FF"/>
    <w:rsid w:val="00300525"/>
    <w:rsid w:val="003830FC"/>
    <w:rsid w:val="0039513F"/>
    <w:rsid w:val="003A260B"/>
    <w:rsid w:val="003F3E7D"/>
    <w:rsid w:val="003F7A63"/>
    <w:rsid w:val="00406C7B"/>
    <w:rsid w:val="004136A2"/>
    <w:rsid w:val="0049333A"/>
    <w:rsid w:val="004A45CC"/>
    <w:rsid w:val="004D2897"/>
    <w:rsid w:val="00521155"/>
    <w:rsid w:val="005A3960"/>
    <w:rsid w:val="005C36B8"/>
    <w:rsid w:val="005D7C2A"/>
    <w:rsid w:val="005E2AAF"/>
    <w:rsid w:val="005F4633"/>
    <w:rsid w:val="00605670"/>
    <w:rsid w:val="00627B2E"/>
    <w:rsid w:val="0065639D"/>
    <w:rsid w:val="00657D2A"/>
    <w:rsid w:val="0066381E"/>
    <w:rsid w:val="006747A6"/>
    <w:rsid w:val="00685962"/>
    <w:rsid w:val="00686B70"/>
    <w:rsid w:val="006D2817"/>
    <w:rsid w:val="006D4467"/>
    <w:rsid w:val="00755B0F"/>
    <w:rsid w:val="007655A0"/>
    <w:rsid w:val="00802CB4"/>
    <w:rsid w:val="00832C05"/>
    <w:rsid w:val="008421A7"/>
    <w:rsid w:val="00892F13"/>
    <w:rsid w:val="008E340F"/>
    <w:rsid w:val="009560E9"/>
    <w:rsid w:val="00A00D17"/>
    <w:rsid w:val="00A109EC"/>
    <w:rsid w:val="00A23AAE"/>
    <w:rsid w:val="00A92DE5"/>
    <w:rsid w:val="00A95B9A"/>
    <w:rsid w:val="00AC074E"/>
    <w:rsid w:val="00AC4B8E"/>
    <w:rsid w:val="00AD43B8"/>
    <w:rsid w:val="00AE1D3D"/>
    <w:rsid w:val="00AF3924"/>
    <w:rsid w:val="00B1428C"/>
    <w:rsid w:val="00B3214A"/>
    <w:rsid w:val="00B3561A"/>
    <w:rsid w:val="00B42905"/>
    <w:rsid w:val="00BB28CE"/>
    <w:rsid w:val="00BD3B1D"/>
    <w:rsid w:val="00BF7B65"/>
    <w:rsid w:val="00C75E37"/>
    <w:rsid w:val="00CB2B57"/>
    <w:rsid w:val="00D21BF1"/>
    <w:rsid w:val="00D35A96"/>
    <w:rsid w:val="00D4524E"/>
    <w:rsid w:val="00D63F3C"/>
    <w:rsid w:val="00D72944"/>
    <w:rsid w:val="00DB139C"/>
    <w:rsid w:val="00E300B7"/>
    <w:rsid w:val="00E67D1F"/>
    <w:rsid w:val="00E77F38"/>
    <w:rsid w:val="00E87D6D"/>
    <w:rsid w:val="00F23162"/>
    <w:rsid w:val="00F33857"/>
    <w:rsid w:val="00F33EC5"/>
    <w:rsid w:val="00F47B29"/>
    <w:rsid w:val="00F60251"/>
    <w:rsid w:val="00F71EFC"/>
    <w:rsid w:val="00F904CB"/>
    <w:rsid w:val="00FD21F9"/>
    <w:rsid w:val="00FD7AA9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7E186"/>
  <w15:chartTrackingRefBased/>
  <w15:docId w15:val="{6E485EBB-E378-46F2-AF92-7EE93E89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39"/>
    <w:rsid w:val="0089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05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2A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AAF"/>
  </w:style>
  <w:style w:type="paragraph" w:styleId="Footer">
    <w:name w:val="footer"/>
    <w:basedOn w:val="Normal"/>
    <w:link w:val="FooterChar"/>
    <w:uiPriority w:val="99"/>
    <w:unhideWhenUsed/>
    <w:rsid w:val="005E2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Daggers, Carolyn</dc:creator>
  <cp:keywords/>
  <dc:description/>
  <cp:lastModifiedBy>De Almeida Magalhaes, Marilia</cp:lastModifiedBy>
  <cp:revision>11</cp:revision>
  <cp:lastPrinted>2024-07-24T04:31:00Z</cp:lastPrinted>
  <dcterms:created xsi:type="dcterms:W3CDTF">2026-04-29T04:16:00Z</dcterms:created>
  <dcterms:modified xsi:type="dcterms:W3CDTF">2026-06-10T05:10:00Z</dcterms:modified>
</cp:coreProperties>
</file>